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0595C" w14:textId="4A720FC9" w:rsidR="003E2CA0" w:rsidRPr="00671296" w:rsidRDefault="00A13913" w:rsidP="00671296">
      <w:pPr>
        <w:jc w:val="center"/>
        <w:rPr>
          <w:rFonts w:ascii="Kristen ITC" w:hAnsi="Kristen ITC"/>
          <w:b/>
          <w:bCs/>
          <w:sz w:val="48"/>
          <w:szCs w:val="48"/>
        </w:rPr>
      </w:pPr>
      <w:r w:rsidRPr="0070188E">
        <w:rPr>
          <w:rFonts w:ascii="Kristen ITC" w:hAnsi="Kristen ITC"/>
          <w:b/>
          <w:bCs/>
          <w:sz w:val="40"/>
          <w:szCs w:val="40"/>
        </w:rPr>
        <w:t>World Class Dance</w:t>
      </w:r>
      <w:r w:rsidR="003E2CA0" w:rsidRPr="0070188E">
        <w:rPr>
          <w:rFonts w:ascii="Kristen ITC" w:hAnsi="Kristen ITC"/>
          <w:b/>
          <w:bCs/>
          <w:sz w:val="40"/>
          <w:szCs w:val="40"/>
        </w:rPr>
        <w:t xml:space="preserve"> October 2026 Newsletter</w:t>
      </w:r>
      <w:r w:rsidR="0070188E">
        <w:rPr>
          <w:rFonts w:ascii="Kristen ITC" w:hAnsi="Kristen ITC"/>
          <w:b/>
          <w:bCs/>
          <w:sz w:val="40"/>
          <w:szCs w:val="40"/>
        </w:rPr>
        <w:t xml:space="preserve">              </w:t>
      </w:r>
      <w:r w:rsidR="003613A4">
        <w:rPr>
          <w:noProof/>
        </w:rPr>
        <w:drawing>
          <wp:inline distT="0" distB="0" distL="0" distR="0" wp14:anchorId="15C35E00" wp14:editId="0E27E35A">
            <wp:extent cx="971550" cy="209550"/>
            <wp:effectExtent l="0" t="0" r="0" b="0"/>
            <wp:docPr id="2" name="Picture 1"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209550"/>
                    </a:xfrm>
                    <a:prstGeom prst="rect">
                      <a:avLst/>
                    </a:prstGeom>
                    <a:noFill/>
                    <a:ln>
                      <a:noFill/>
                    </a:ln>
                  </pic:spPr>
                </pic:pic>
              </a:graphicData>
            </a:graphic>
          </wp:inline>
        </w:drawing>
      </w:r>
      <w:r w:rsidR="003613A4">
        <w:rPr>
          <w:noProof/>
        </w:rPr>
        <w:drawing>
          <wp:inline distT="0" distB="0" distL="0" distR="0" wp14:anchorId="0653EBB8" wp14:editId="4793DA3B">
            <wp:extent cx="971550" cy="219075"/>
            <wp:effectExtent l="0" t="0" r="0" b="9525"/>
            <wp:docPr id="2000408507" name="Picture 1"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219075"/>
                    </a:xfrm>
                    <a:prstGeom prst="rect">
                      <a:avLst/>
                    </a:prstGeom>
                    <a:noFill/>
                    <a:ln>
                      <a:noFill/>
                    </a:ln>
                  </pic:spPr>
                </pic:pic>
              </a:graphicData>
            </a:graphic>
          </wp:inline>
        </w:drawing>
      </w:r>
      <w:r w:rsidR="003613A4">
        <w:rPr>
          <w:noProof/>
        </w:rPr>
        <w:drawing>
          <wp:inline distT="0" distB="0" distL="0" distR="0" wp14:anchorId="1D15E167" wp14:editId="08733A65">
            <wp:extent cx="971550" cy="180975"/>
            <wp:effectExtent l="0" t="0" r="0" b="9525"/>
            <wp:docPr id="870452217" name="Picture 1"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1550" cy="180975"/>
                    </a:xfrm>
                    <a:prstGeom prst="rect">
                      <a:avLst/>
                    </a:prstGeom>
                    <a:noFill/>
                    <a:ln>
                      <a:noFill/>
                    </a:ln>
                  </pic:spPr>
                </pic:pic>
              </a:graphicData>
            </a:graphic>
          </wp:inline>
        </w:drawing>
      </w:r>
      <w:r w:rsidR="003613A4">
        <w:rPr>
          <w:noProof/>
        </w:rPr>
        <w:drawing>
          <wp:inline distT="0" distB="0" distL="0" distR="0" wp14:anchorId="0157EB1E" wp14:editId="7079B720">
            <wp:extent cx="971550" cy="200025"/>
            <wp:effectExtent l="0" t="0" r="0" b="9525"/>
            <wp:docPr id="1552332530" name="Picture 1"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200025"/>
                    </a:xfrm>
                    <a:prstGeom prst="rect">
                      <a:avLst/>
                    </a:prstGeom>
                    <a:noFill/>
                    <a:ln>
                      <a:noFill/>
                    </a:ln>
                  </pic:spPr>
                </pic:pic>
              </a:graphicData>
            </a:graphic>
          </wp:inline>
        </w:drawing>
      </w:r>
      <w:r w:rsidR="003613A4">
        <w:rPr>
          <w:noProof/>
        </w:rPr>
        <w:drawing>
          <wp:inline distT="0" distB="0" distL="0" distR="0" wp14:anchorId="130E4F9F" wp14:editId="63EC049C">
            <wp:extent cx="971550" cy="219075"/>
            <wp:effectExtent l="0" t="0" r="0" b="9525"/>
            <wp:docPr id="1729906906" name="Picture 1"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219075"/>
                    </a:xfrm>
                    <a:prstGeom prst="rect">
                      <a:avLst/>
                    </a:prstGeom>
                    <a:noFill/>
                    <a:ln>
                      <a:noFill/>
                    </a:ln>
                  </pic:spPr>
                </pic:pic>
              </a:graphicData>
            </a:graphic>
          </wp:inline>
        </w:drawing>
      </w:r>
      <w:r w:rsidR="003613A4">
        <w:rPr>
          <w:noProof/>
        </w:rPr>
        <w:drawing>
          <wp:inline distT="0" distB="0" distL="0" distR="0" wp14:anchorId="23DD5FDB" wp14:editId="2057D0A5">
            <wp:extent cx="971550" cy="209550"/>
            <wp:effectExtent l="0" t="0" r="0" b="0"/>
            <wp:docPr id="627099907" name="Picture 1"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209550"/>
                    </a:xfrm>
                    <a:prstGeom prst="rect">
                      <a:avLst/>
                    </a:prstGeom>
                    <a:noFill/>
                    <a:ln>
                      <a:noFill/>
                    </a:ln>
                  </pic:spPr>
                </pic:pic>
              </a:graphicData>
            </a:graphic>
          </wp:inline>
        </w:drawing>
      </w:r>
      <w:r w:rsidR="003613A4">
        <w:rPr>
          <w:noProof/>
        </w:rPr>
        <w:drawing>
          <wp:inline distT="0" distB="0" distL="0" distR="0" wp14:anchorId="64DFE41E" wp14:editId="51901A8F">
            <wp:extent cx="971550" cy="228600"/>
            <wp:effectExtent l="0" t="0" r="0" b="0"/>
            <wp:docPr id="1280657556" name="Picture 1"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 of autumn leaves. Hand drawn sketch icon of maple, chestnut and oak leaf. Doodle line style. Vector illustration isolated on white background. Set of autumn leaves. Hand drawn sketch icon of maple, chestnut and oak leaf. Doodle line style. Vector illustration isolated on white background. clip art of a fall leaves black and white stock illustratio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228600"/>
                    </a:xfrm>
                    <a:prstGeom prst="rect">
                      <a:avLst/>
                    </a:prstGeom>
                    <a:noFill/>
                    <a:ln>
                      <a:noFill/>
                    </a:ln>
                  </pic:spPr>
                </pic:pic>
              </a:graphicData>
            </a:graphic>
          </wp:inline>
        </w:drawing>
      </w:r>
      <w:r w:rsidR="00D366CA" w:rsidRPr="0070188E">
        <w:rPr>
          <w:rFonts w:ascii="Kristen ITC" w:hAnsi="Kristen ITC"/>
          <w:b/>
          <w:bCs/>
          <w:sz w:val="18"/>
          <w:szCs w:val="18"/>
        </w:rPr>
        <w:t>Happy Fall!</w:t>
      </w:r>
    </w:p>
    <w:p w14:paraId="59913D8C" w14:textId="41461094" w:rsidR="00687548" w:rsidRPr="00671296" w:rsidRDefault="00D366CA" w:rsidP="00687548">
      <w:pPr>
        <w:spacing w:line="259" w:lineRule="auto"/>
        <w:rPr>
          <w:rFonts w:ascii="Kristen ITC" w:eastAsia="Calibri" w:hAnsi="Kristen ITC" w:cs="Times New Roman"/>
          <w:sz w:val="17"/>
          <w:szCs w:val="17"/>
        </w:rPr>
      </w:pPr>
      <w:r w:rsidRPr="00671296">
        <w:rPr>
          <w:rFonts w:ascii="Kristen ITC" w:hAnsi="Kristen ITC"/>
          <w:sz w:val="17"/>
          <w:szCs w:val="17"/>
        </w:rPr>
        <w:t xml:space="preserve">We are off to a great start </w:t>
      </w:r>
      <w:r w:rsidR="00CB7036">
        <w:rPr>
          <w:rFonts w:ascii="Kristen ITC" w:hAnsi="Kristen ITC"/>
          <w:sz w:val="17"/>
          <w:szCs w:val="17"/>
        </w:rPr>
        <w:t>in</w:t>
      </w:r>
      <w:r w:rsidRPr="00671296">
        <w:rPr>
          <w:rFonts w:ascii="Kristen ITC" w:hAnsi="Kristen ITC"/>
          <w:sz w:val="17"/>
          <w:szCs w:val="17"/>
        </w:rPr>
        <w:t xml:space="preserve"> our 14</w:t>
      </w:r>
      <w:r w:rsidRPr="00671296">
        <w:rPr>
          <w:rFonts w:ascii="Kristen ITC" w:hAnsi="Kristen ITC"/>
          <w:sz w:val="17"/>
          <w:szCs w:val="17"/>
          <w:vertAlign w:val="superscript"/>
        </w:rPr>
        <w:t>th</w:t>
      </w:r>
      <w:r w:rsidRPr="00671296">
        <w:rPr>
          <w:rFonts w:ascii="Kristen ITC" w:hAnsi="Kristen ITC"/>
          <w:sz w:val="17"/>
          <w:szCs w:val="17"/>
        </w:rPr>
        <w:t xml:space="preserve"> season. </w:t>
      </w:r>
      <w:r w:rsidR="00687548" w:rsidRPr="00671296">
        <w:rPr>
          <w:rFonts w:ascii="Kristen ITC" w:eastAsia="Calibri" w:hAnsi="Kristen ITC" w:cs="Times New Roman"/>
          <w:sz w:val="17"/>
          <w:szCs w:val="17"/>
        </w:rPr>
        <w:t>On</w:t>
      </w:r>
      <w:r w:rsidR="00687548" w:rsidRPr="00671296">
        <w:rPr>
          <w:rFonts w:ascii="Kristen ITC" w:eastAsia="Calibri" w:hAnsi="Kristen ITC" w:cs="Times New Roman"/>
          <w:sz w:val="17"/>
          <w:szCs w:val="17"/>
        </w:rPr>
        <w:t xml:space="preserve"> </w:t>
      </w:r>
      <w:r w:rsidR="00687548" w:rsidRPr="00671296">
        <w:rPr>
          <w:rFonts w:ascii="Kristen ITC" w:eastAsia="Calibri" w:hAnsi="Kristen ITC" w:cs="Times New Roman"/>
          <w:sz w:val="17"/>
          <w:szCs w:val="17"/>
        </w:rPr>
        <w:t>the 1</w:t>
      </w:r>
      <w:r w:rsidR="00687548" w:rsidRPr="00671296">
        <w:rPr>
          <w:rFonts w:ascii="Kristen ITC" w:eastAsia="Calibri" w:hAnsi="Kristen ITC" w:cs="Times New Roman"/>
          <w:sz w:val="17"/>
          <w:szCs w:val="17"/>
          <w:vertAlign w:val="superscript"/>
        </w:rPr>
        <w:t>st</w:t>
      </w:r>
      <w:r w:rsidR="00687548" w:rsidRPr="00671296">
        <w:rPr>
          <w:rFonts w:ascii="Kristen ITC" w:eastAsia="Calibri" w:hAnsi="Kristen ITC" w:cs="Times New Roman"/>
          <w:sz w:val="17"/>
          <w:szCs w:val="17"/>
        </w:rPr>
        <w:t xml:space="preserve"> of each </w:t>
      </w:r>
      <w:r w:rsidR="00687548" w:rsidRPr="00671296">
        <w:rPr>
          <w:rFonts w:ascii="Kristen ITC" w:eastAsia="Calibri" w:hAnsi="Kristen ITC" w:cs="Times New Roman"/>
          <w:sz w:val="17"/>
          <w:szCs w:val="17"/>
        </w:rPr>
        <w:t>month,</w:t>
      </w:r>
      <w:r w:rsidR="00687548" w:rsidRPr="00671296">
        <w:rPr>
          <w:rFonts w:ascii="Kristen ITC" w:eastAsia="Calibri" w:hAnsi="Kristen ITC" w:cs="Times New Roman"/>
          <w:sz w:val="17"/>
          <w:szCs w:val="17"/>
        </w:rPr>
        <w:t xml:space="preserve"> you will receive our monthly newsletter through email. (posted on web as well) Please read thoroughly as I share a lot of detailed info each month to keep communication updated.  </w:t>
      </w:r>
    </w:p>
    <w:p w14:paraId="55F03361" w14:textId="21027CB4" w:rsidR="00687548" w:rsidRPr="00671296" w:rsidRDefault="00687548" w:rsidP="00687548">
      <w:pPr>
        <w:spacing w:line="259" w:lineRule="auto"/>
        <w:rPr>
          <w:rFonts w:ascii="Calibri" w:eastAsia="Calibri" w:hAnsi="Calibri" w:cs="Calibri"/>
          <w:sz w:val="17"/>
          <w:szCs w:val="17"/>
        </w:rPr>
      </w:pPr>
      <w:r w:rsidRPr="00671296">
        <w:rPr>
          <w:rFonts w:ascii="Kristen ITC" w:eastAsia="Calibri" w:hAnsi="Kristen ITC" w:cs="Calibri"/>
          <w:sz w:val="17"/>
          <w:szCs w:val="17"/>
        </w:rPr>
        <w:t>There are a few policies I would like to reiterate and remind everyone</w:t>
      </w:r>
      <w:r w:rsidRPr="00671296">
        <w:rPr>
          <w:rFonts w:ascii="Kristen ITC" w:eastAsia="Calibri" w:hAnsi="Kristen ITC" w:cs="Calibri"/>
          <w:sz w:val="17"/>
          <w:szCs w:val="17"/>
        </w:rPr>
        <w:t xml:space="preserve"> of</w:t>
      </w:r>
      <w:r w:rsidRPr="00671296">
        <w:rPr>
          <w:rFonts w:ascii="Kristen ITC" w:eastAsia="Calibri" w:hAnsi="Kristen ITC" w:cs="Calibri"/>
          <w:sz w:val="17"/>
          <w:szCs w:val="17"/>
        </w:rPr>
        <w:t>: Your auto pay for tuition is on the 1</w:t>
      </w:r>
      <w:r w:rsidRPr="00671296">
        <w:rPr>
          <w:rFonts w:ascii="Kristen ITC" w:eastAsia="Calibri" w:hAnsi="Kristen ITC" w:cs="Calibri"/>
          <w:sz w:val="17"/>
          <w:szCs w:val="17"/>
          <w:vertAlign w:val="superscript"/>
        </w:rPr>
        <w:t>st</w:t>
      </w:r>
      <w:r w:rsidRPr="00671296">
        <w:rPr>
          <w:rFonts w:ascii="Kristen ITC" w:eastAsia="Calibri" w:hAnsi="Kristen ITC" w:cs="Calibri"/>
          <w:sz w:val="17"/>
          <w:szCs w:val="17"/>
        </w:rPr>
        <w:t xml:space="preserve"> of each month. Please make sure your card on file, as well as all your contact and personal information, stays updated. It is your responsibility to log into the parent portal and make updates &amp; corrections. Tuition must be paid completely on the 1</w:t>
      </w:r>
      <w:r w:rsidRPr="00671296">
        <w:rPr>
          <w:rFonts w:ascii="Kristen ITC" w:eastAsia="Calibri" w:hAnsi="Kristen ITC" w:cs="Calibri"/>
          <w:sz w:val="17"/>
          <w:szCs w:val="17"/>
          <w:vertAlign w:val="superscript"/>
        </w:rPr>
        <w:t>st</w:t>
      </w:r>
      <w:r w:rsidRPr="00671296">
        <w:rPr>
          <w:rFonts w:ascii="Kristen ITC" w:eastAsia="Calibri" w:hAnsi="Kristen ITC" w:cs="Calibri"/>
          <w:sz w:val="17"/>
          <w:szCs w:val="17"/>
        </w:rPr>
        <w:t xml:space="preserve"> </w:t>
      </w:r>
      <w:r w:rsidRPr="00671296">
        <w:rPr>
          <w:rFonts w:ascii="Kristen ITC" w:eastAsia="Calibri" w:hAnsi="Kristen ITC" w:cs="Calibri"/>
          <w:sz w:val="17"/>
          <w:szCs w:val="17"/>
        </w:rPr>
        <w:t>for</w:t>
      </w:r>
      <w:r w:rsidRPr="00671296">
        <w:rPr>
          <w:rFonts w:ascii="Kristen ITC" w:eastAsia="Calibri" w:hAnsi="Kristen ITC" w:cs="Calibri"/>
          <w:sz w:val="17"/>
          <w:szCs w:val="17"/>
        </w:rPr>
        <w:t xml:space="preserve"> your dancer to continue with their next class, and to avoid late fees</w:t>
      </w:r>
      <w:r w:rsidRPr="00671296">
        <w:rPr>
          <w:rFonts w:ascii="Calibri" w:eastAsia="Calibri" w:hAnsi="Calibri" w:cs="Calibri"/>
          <w:sz w:val="17"/>
          <w:szCs w:val="17"/>
        </w:rPr>
        <w:t>.</w:t>
      </w:r>
    </w:p>
    <w:p w14:paraId="2594912F" w14:textId="46D5F394" w:rsidR="00525974" w:rsidRPr="00671296" w:rsidRDefault="00687548" w:rsidP="00525974">
      <w:pPr>
        <w:rPr>
          <w:rFonts w:ascii="Kristen ITC" w:hAnsi="Kristen ITC"/>
          <w:sz w:val="17"/>
          <w:szCs w:val="17"/>
        </w:rPr>
      </w:pPr>
      <w:r w:rsidRPr="00671296">
        <w:rPr>
          <w:rFonts w:ascii="Kristen ITC" w:eastAsia="Calibri" w:hAnsi="Kristen ITC" w:cs="Calibri"/>
          <w:sz w:val="17"/>
          <w:szCs w:val="17"/>
        </w:rPr>
        <w:t>Please make sure your dancer has the correct required dance shoes. As stated in our September</w:t>
      </w:r>
      <w:r w:rsidR="00D443CF">
        <w:rPr>
          <w:rFonts w:ascii="Kristen ITC" w:eastAsia="Calibri" w:hAnsi="Kristen ITC" w:cs="Calibri"/>
          <w:sz w:val="17"/>
          <w:szCs w:val="17"/>
        </w:rPr>
        <w:t>/Welcome</w:t>
      </w:r>
      <w:r w:rsidRPr="00671296">
        <w:rPr>
          <w:rFonts w:ascii="Kristen ITC" w:eastAsia="Calibri" w:hAnsi="Kristen ITC" w:cs="Calibri"/>
          <w:sz w:val="17"/>
          <w:szCs w:val="17"/>
        </w:rPr>
        <w:t xml:space="preserve"> newsletter: ALL required shoes are on our website. There are many reasons why we choose the style of shoes for each class/level. Tie up ballet shoes and lace tie tap shoes are not permitted, as these are a distraction to our little dancers. There are photos of each style shoe </w:t>
      </w:r>
      <w:r w:rsidR="00C21BDC" w:rsidRPr="00671296">
        <w:rPr>
          <w:rFonts w:ascii="Kristen ITC" w:eastAsia="Calibri" w:hAnsi="Kristen ITC" w:cs="Calibri"/>
          <w:sz w:val="17"/>
          <w:szCs w:val="17"/>
        </w:rPr>
        <w:t xml:space="preserve">provided when you clink on </w:t>
      </w:r>
      <w:r w:rsidRPr="00671296">
        <w:rPr>
          <w:rFonts w:ascii="Kristen ITC" w:eastAsia="Calibri" w:hAnsi="Kristen ITC" w:cs="Calibri"/>
          <w:sz w:val="17"/>
          <w:szCs w:val="17"/>
        </w:rPr>
        <w:t xml:space="preserve">the ages/classes listed </w:t>
      </w:r>
      <w:r w:rsidR="00C21BDC" w:rsidRPr="00671296">
        <w:rPr>
          <w:rFonts w:ascii="Kristen ITC" w:eastAsia="Calibri" w:hAnsi="Kristen ITC" w:cs="Calibri"/>
          <w:sz w:val="17"/>
          <w:szCs w:val="17"/>
        </w:rPr>
        <w:t xml:space="preserve">your child is in. All POM dancers: Please </w:t>
      </w:r>
      <w:r w:rsidR="00525974" w:rsidRPr="00671296">
        <w:rPr>
          <w:rFonts w:ascii="Kristen ITC" w:eastAsia="Calibri" w:hAnsi="Kristen ITC" w:cs="Calibri"/>
          <w:sz w:val="17"/>
          <w:szCs w:val="17"/>
        </w:rPr>
        <w:t xml:space="preserve">purchase an all-white basic cheer sneaker on your own. Dance shoes are not to be warn outside and outside shoes are not permitted on the dance floors. </w:t>
      </w:r>
      <w:r w:rsidR="00525974" w:rsidRPr="00671296">
        <w:rPr>
          <w:rFonts w:ascii="Kristen ITC" w:hAnsi="Kristen ITC"/>
          <w:sz w:val="17"/>
          <w:szCs w:val="17"/>
        </w:rPr>
        <w:t xml:space="preserve">Please review our web for proper dance/athletic wear / policies.  DANCERS WEAR TIGHTS! No Bare Legs! Leggings/Joggers are ok!  No Gum, Jewelry. Name on EVERYTHING. Water bottles only! No food, beverages </w:t>
      </w:r>
      <w:r w:rsidR="005B3D55" w:rsidRPr="00671296">
        <w:rPr>
          <w:rFonts w:ascii="Kristen ITC" w:hAnsi="Kristen ITC"/>
          <w:sz w:val="17"/>
          <w:szCs w:val="17"/>
        </w:rPr>
        <w:t xml:space="preserve">allowed </w:t>
      </w:r>
      <w:r w:rsidR="00525974" w:rsidRPr="00671296">
        <w:rPr>
          <w:rFonts w:ascii="Kristen ITC" w:hAnsi="Kristen ITC"/>
          <w:sz w:val="17"/>
          <w:szCs w:val="17"/>
        </w:rPr>
        <w:t xml:space="preserve">on the dance floors. </w:t>
      </w:r>
    </w:p>
    <w:p w14:paraId="3CA20C95" w14:textId="6310A1D9" w:rsidR="00D15986" w:rsidRPr="00671296" w:rsidRDefault="00130797" w:rsidP="00D15986">
      <w:pPr>
        <w:rPr>
          <w:rFonts w:ascii="Kristen ITC" w:hAnsi="Kristen ITC"/>
          <w:sz w:val="17"/>
          <w:szCs w:val="17"/>
        </w:rPr>
      </w:pPr>
      <w:r w:rsidRPr="00671296">
        <w:rPr>
          <w:rFonts w:ascii="Kristen ITC" w:hAnsi="Kristen ITC"/>
          <w:sz w:val="17"/>
          <w:szCs w:val="17"/>
        </w:rPr>
        <w:t>All dancers must check in at the front counter</w:t>
      </w:r>
      <w:r w:rsidR="00F95528" w:rsidRPr="00671296">
        <w:rPr>
          <w:rFonts w:ascii="Kristen ITC" w:hAnsi="Kristen ITC"/>
          <w:sz w:val="17"/>
          <w:szCs w:val="17"/>
        </w:rPr>
        <w:t>. All coats and shoes should be along the entrance hallway</w:t>
      </w:r>
      <w:r w:rsidR="006C6997" w:rsidRPr="00671296">
        <w:rPr>
          <w:rFonts w:ascii="Kristen ITC" w:hAnsi="Kristen ITC"/>
          <w:sz w:val="17"/>
          <w:szCs w:val="17"/>
        </w:rPr>
        <w:t xml:space="preserve">. Please use the cubbies for dance bags and water bottles only. </w:t>
      </w:r>
      <w:r w:rsidR="006C6997" w:rsidRPr="00671296">
        <w:rPr>
          <w:rFonts w:ascii="Kristen ITC" w:hAnsi="Kristen ITC"/>
          <w:sz w:val="17"/>
          <w:szCs w:val="17"/>
        </w:rPr>
        <w:t>Dancers should not be more than</w:t>
      </w:r>
      <w:r w:rsidR="00D71CFB">
        <w:rPr>
          <w:rFonts w:ascii="Kristen ITC" w:hAnsi="Kristen ITC"/>
          <w:sz w:val="17"/>
          <w:szCs w:val="17"/>
        </w:rPr>
        <w:t xml:space="preserve"> 10 (TEN) </w:t>
      </w:r>
      <w:r w:rsidR="006C6997" w:rsidRPr="00671296">
        <w:rPr>
          <w:rFonts w:ascii="Kristen ITC" w:hAnsi="Kristen ITC"/>
          <w:sz w:val="17"/>
          <w:szCs w:val="17"/>
        </w:rPr>
        <w:t>minutes early to class</w:t>
      </w:r>
      <w:r w:rsidR="00AD56C0" w:rsidRPr="00671296">
        <w:rPr>
          <w:rFonts w:ascii="Kristen ITC" w:hAnsi="Kristen ITC"/>
          <w:sz w:val="17"/>
          <w:szCs w:val="17"/>
        </w:rPr>
        <w:t>. A</w:t>
      </w:r>
      <w:r w:rsidR="006C6997" w:rsidRPr="00671296">
        <w:rPr>
          <w:rFonts w:ascii="Kristen ITC" w:hAnsi="Kristen ITC"/>
          <w:sz w:val="17"/>
          <w:szCs w:val="17"/>
        </w:rPr>
        <w:t xml:space="preserve">nything more becomes a distraction and the students </w:t>
      </w:r>
      <w:r w:rsidR="00922D60">
        <w:rPr>
          <w:rFonts w:ascii="Kristen ITC" w:hAnsi="Kristen ITC"/>
          <w:sz w:val="17"/>
          <w:szCs w:val="17"/>
        </w:rPr>
        <w:t>attention de</w:t>
      </w:r>
      <w:r w:rsidR="00EE1FCA">
        <w:rPr>
          <w:rFonts w:ascii="Kristen ITC" w:hAnsi="Kristen ITC"/>
          <w:sz w:val="17"/>
          <w:szCs w:val="17"/>
        </w:rPr>
        <w:t>creases</w:t>
      </w:r>
      <w:r w:rsidR="006C6997" w:rsidRPr="00671296">
        <w:rPr>
          <w:rFonts w:ascii="Kristen ITC" w:hAnsi="Kristen ITC"/>
          <w:sz w:val="17"/>
          <w:szCs w:val="17"/>
        </w:rPr>
        <w:t xml:space="preserve"> when they arrive too early. All our young dancers ages 2 ½ - 6 need to use the restroom BEFORE class starts. Our staff does not accommodate dancers to the restroom and all students in this age MUST be accompanied by a parent in the restroom to ensure safety and proper hygiene.</w:t>
      </w:r>
      <w:r w:rsidR="006C6997" w:rsidRPr="00671296">
        <w:rPr>
          <w:rFonts w:ascii="Kristen ITC" w:hAnsi="Kristen ITC"/>
          <w:sz w:val="17"/>
          <w:szCs w:val="17"/>
        </w:rPr>
        <w:t xml:space="preserve"> </w:t>
      </w:r>
      <w:r w:rsidR="00F00EAE" w:rsidRPr="00671296">
        <w:rPr>
          <w:rFonts w:ascii="Kristen ITC" w:hAnsi="Kristen ITC"/>
          <w:sz w:val="17"/>
          <w:szCs w:val="17"/>
        </w:rPr>
        <w:t xml:space="preserve">A parent is required to stay in the </w:t>
      </w:r>
      <w:r w:rsidR="00AD56C0" w:rsidRPr="00671296">
        <w:rPr>
          <w:rFonts w:ascii="Kristen ITC" w:hAnsi="Kristen ITC"/>
          <w:sz w:val="17"/>
          <w:szCs w:val="17"/>
        </w:rPr>
        <w:t>waiting</w:t>
      </w:r>
      <w:r w:rsidR="00F00EAE" w:rsidRPr="00671296">
        <w:rPr>
          <w:rFonts w:ascii="Kristen ITC" w:hAnsi="Kristen ITC"/>
          <w:sz w:val="17"/>
          <w:szCs w:val="17"/>
        </w:rPr>
        <w:t xml:space="preserve"> area for all preschool classes as it w</w:t>
      </w:r>
      <w:r w:rsidR="00AD56C0" w:rsidRPr="00671296">
        <w:rPr>
          <w:rFonts w:ascii="Kristen ITC" w:hAnsi="Kristen ITC"/>
          <w:sz w:val="17"/>
          <w:szCs w:val="17"/>
        </w:rPr>
        <w:t>i</w:t>
      </w:r>
      <w:r w:rsidR="00F00EAE" w:rsidRPr="00671296">
        <w:rPr>
          <w:rFonts w:ascii="Kristen ITC" w:hAnsi="Kristen ITC"/>
          <w:sz w:val="17"/>
          <w:szCs w:val="17"/>
        </w:rPr>
        <w:t xml:space="preserve">ll be your responsibility to change </w:t>
      </w:r>
      <w:r w:rsidR="00AD56C0" w:rsidRPr="00671296">
        <w:rPr>
          <w:rFonts w:ascii="Kristen ITC" w:hAnsi="Kristen ITC"/>
          <w:sz w:val="17"/>
          <w:szCs w:val="17"/>
        </w:rPr>
        <w:t>your</w:t>
      </w:r>
      <w:r w:rsidR="00F00EAE" w:rsidRPr="00671296">
        <w:rPr>
          <w:rFonts w:ascii="Kristen ITC" w:hAnsi="Kristen ITC"/>
          <w:sz w:val="17"/>
          <w:szCs w:val="17"/>
        </w:rPr>
        <w:t xml:space="preserve"> </w:t>
      </w:r>
      <w:r w:rsidR="00AD56C0" w:rsidRPr="00671296">
        <w:rPr>
          <w:rFonts w:ascii="Kristen ITC" w:hAnsi="Kristen ITC"/>
          <w:sz w:val="17"/>
          <w:szCs w:val="17"/>
        </w:rPr>
        <w:t>dancers’</w:t>
      </w:r>
      <w:r w:rsidR="00F00EAE" w:rsidRPr="00671296">
        <w:rPr>
          <w:rFonts w:ascii="Kristen ITC" w:hAnsi="Kristen ITC"/>
          <w:sz w:val="17"/>
          <w:szCs w:val="17"/>
        </w:rPr>
        <w:t xml:space="preserve"> shoes quickly for instruction to </w:t>
      </w:r>
      <w:r w:rsidR="00AD56C0" w:rsidRPr="00671296">
        <w:rPr>
          <w:rFonts w:ascii="Kristen ITC" w:hAnsi="Kristen ITC"/>
          <w:sz w:val="17"/>
          <w:szCs w:val="17"/>
        </w:rPr>
        <w:t>continue in a timely manner.</w:t>
      </w:r>
      <w:r w:rsidR="00AD56C0" w:rsidRPr="00671296">
        <w:rPr>
          <w:sz w:val="17"/>
          <w:szCs w:val="17"/>
        </w:rPr>
        <w:t xml:space="preserve"> </w:t>
      </w:r>
      <w:r w:rsidR="00D15986" w:rsidRPr="00671296">
        <w:rPr>
          <w:rFonts w:ascii="Kristen ITC" w:hAnsi="Kristen ITC"/>
          <w:sz w:val="17"/>
          <w:szCs w:val="17"/>
        </w:rPr>
        <w:t>WALKING FEET ONLY.</w:t>
      </w:r>
      <w:r w:rsidR="00D15986" w:rsidRPr="00671296">
        <w:rPr>
          <w:rFonts w:ascii="Kristen ITC" w:hAnsi="Kristen ITC"/>
          <w:sz w:val="17"/>
          <w:szCs w:val="17"/>
        </w:rPr>
        <w:t xml:space="preserve"> P</w:t>
      </w:r>
      <w:r w:rsidR="00D15986" w:rsidRPr="00671296">
        <w:rPr>
          <w:rFonts w:ascii="Kristen ITC" w:hAnsi="Kristen ITC"/>
          <w:sz w:val="17"/>
          <w:szCs w:val="17"/>
        </w:rPr>
        <w:t xml:space="preserve">lease </w:t>
      </w:r>
      <w:r w:rsidR="005A3508" w:rsidRPr="00671296">
        <w:rPr>
          <w:rFonts w:ascii="Kristen ITC" w:hAnsi="Kristen ITC"/>
          <w:sz w:val="17"/>
          <w:szCs w:val="17"/>
        </w:rPr>
        <w:t xml:space="preserve">clean up after yourselves and </w:t>
      </w:r>
      <w:r w:rsidR="00D15986" w:rsidRPr="00671296">
        <w:rPr>
          <w:rFonts w:ascii="Kristen ITC" w:hAnsi="Kristen ITC"/>
          <w:sz w:val="17"/>
          <w:szCs w:val="17"/>
        </w:rPr>
        <w:t>use</w:t>
      </w:r>
      <w:r w:rsidR="00D15986" w:rsidRPr="00671296">
        <w:rPr>
          <w:rFonts w:ascii="Kristen ITC" w:hAnsi="Kristen ITC"/>
          <w:sz w:val="17"/>
          <w:szCs w:val="17"/>
        </w:rPr>
        <w:t xml:space="preserve"> quiet inside voices. Dancers are NOT allowed to leave our facility until a parent arrives inside World Class </w:t>
      </w:r>
      <w:r w:rsidR="00D15986" w:rsidRPr="00671296">
        <w:rPr>
          <w:rFonts w:ascii="Kristen ITC" w:hAnsi="Kristen ITC"/>
          <w:sz w:val="17"/>
          <w:szCs w:val="17"/>
        </w:rPr>
        <w:t>to pick</w:t>
      </w:r>
      <w:r w:rsidR="00D15986" w:rsidRPr="00671296">
        <w:rPr>
          <w:rFonts w:ascii="Kristen ITC" w:hAnsi="Kristen ITC"/>
          <w:sz w:val="17"/>
          <w:szCs w:val="17"/>
        </w:rPr>
        <w:t xml:space="preserve"> them up.  I appreciate you reviewing these safety rules with your dancers.  </w:t>
      </w:r>
    </w:p>
    <w:p w14:paraId="2F57C529" w14:textId="156BB9FC" w:rsidR="00382C71" w:rsidRPr="00671296" w:rsidRDefault="005A3508" w:rsidP="00382C71">
      <w:pPr>
        <w:spacing w:line="259" w:lineRule="auto"/>
        <w:rPr>
          <w:rFonts w:ascii="Kristen ITC" w:eastAsia="Calibri" w:hAnsi="Kristen ITC" w:cs="Calibri"/>
          <w:sz w:val="17"/>
          <w:szCs w:val="17"/>
        </w:rPr>
      </w:pPr>
      <w:r w:rsidRPr="00671296">
        <w:rPr>
          <w:rFonts w:ascii="Kristen ITC" w:hAnsi="Kristen ITC"/>
          <w:sz w:val="17"/>
          <w:szCs w:val="17"/>
        </w:rPr>
        <w:t xml:space="preserve">Attendance is very important! I understand </w:t>
      </w:r>
      <w:r w:rsidR="002042CB" w:rsidRPr="00671296">
        <w:rPr>
          <w:rFonts w:ascii="Kristen ITC" w:hAnsi="Kristen ITC"/>
          <w:sz w:val="17"/>
          <w:szCs w:val="17"/>
        </w:rPr>
        <w:t xml:space="preserve">dance is a </w:t>
      </w:r>
      <w:r w:rsidR="00D043E7" w:rsidRPr="00671296">
        <w:rPr>
          <w:rFonts w:ascii="Kristen ITC" w:hAnsi="Kristen ITC"/>
          <w:sz w:val="17"/>
          <w:szCs w:val="17"/>
        </w:rPr>
        <w:t>9/10-month</w:t>
      </w:r>
      <w:r w:rsidR="002042CB" w:rsidRPr="00671296">
        <w:rPr>
          <w:rFonts w:ascii="Kristen ITC" w:hAnsi="Kristen ITC"/>
          <w:sz w:val="17"/>
          <w:szCs w:val="17"/>
        </w:rPr>
        <w:t xml:space="preserve"> commitment and students may participate in multiple activities. However, for a student to grow</w:t>
      </w:r>
      <w:r w:rsidR="00D043E7" w:rsidRPr="00671296">
        <w:rPr>
          <w:rFonts w:ascii="Kristen ITC" w:hAnsi="Kristen ITC"/>
          <w:sz w:val="17"/>
          <w:szCs w:val="17"/>
        </w:rPr>
        <w:t>, consistency is crucial</w:t>
      </w:r>
      <w:r w:rsidR="00A55503" w:rsidRPr="00671296">
        <w:rPr>
          <w:rFonts w:ascii="Kristen ITC" w:hAnsi="Kristen ITC"/>
          <w:sz w:val="17"/>
          <w:szCs w:val="17"/>
        </w:rPr>
        <w:t xml:space="preserve">. Dance </w:t>
      </w:r>
      <w:r w:rsidR="00D57CB5" w:rsidRPr="00671296">
        <w:rPr>
          <w:rFonts w:ascii="Kristen ITC" w:hAnsi="Kristen ITC"/>
          <w:sz w:val="17"/>
          <w:szCs w:val="17"/>
        </w:rPr>
        <w:t xml:space="preserve">provides exercise &amp; </w:t>
      </w:r>
      <w:r w:rsidR="00A55503" w:rsidRPr="00671296">
        <w:rPr>
          <w:rFonts w:ascii="Kristen ITC" w:hAnsi="Kristen ITC"/>
          <w:sz w:val="17"/>
          <w:szCs w:val="17"/>
        </w:rPr>
        <w:t xml:space="preserve">fun </w:t>
      </w:r>
      <w:r w:rsidR="00D57CB5" w:rsidRPr="00671296">
        <w:rPr>
          <w:rFonts w:ascii="Kristen ITC" w:hAnsi="Kristen ITC"/>
          <w:sz w:val="17"/>
          <w:szCs w:val="17"/>
        </w:rPr>
        <w:t xml:space="preserve">but is also requires </w:t>
      </w:r>
      <w:r w:rsidR="00A55503" w:rsidRPr="00671296">
        <w:rPr>
          <w:rFonts w:ascii="Kristen ITC" w:hAnsi="Kristen ITC"/>
          <w:sz w:val="17"/>
          <w:szCs w:val="17"/>
        </w:rPr>
        <w:t xml:space="preserve">hard work </w:t>
      </w:r>
      <w:r w:rsidR="00382C71" w:rsidRPr="00671296">
        <w:rPr>
          <w:rFonts w:ascii="Kristen ITC" w:hAnsi="Kristen ITC"/>
          <w:sz w:val="17"/>
          <w:szCs w:val="17"/>
        </w:rPr>
        <w:t xml:space="preserve">&amp; </w:t>
      </w:r>
      <w:r w:rsidR="00A55503" w:rsidRPr="00671296">
        <w:rPr>
          <w:rFonts w:ascii="Kristen ITC" w:hAnsi="Kristen ITC"/>
          <w:sz w:val="17"/>
          <w:szCs w:val="17"/>
        </w:rPr>
        <w:t xml:space="preserve">dedication </w:t>
      </w:r>
      <w:r w:rsidR="00382C71" w:rsidRPr="00671296">
        <w:rPr>
          <w:rFonts w:ascii="Kristen ITC" w:hAnsi="Kristen ITC"/>
          <w:sz w:val="17"/>
          <w:szCs w:val="17"/>
        </w:rPr>
        <w:t xml:space="preserve">to the weekly and long-term growth of each student and class. </w:t>
      </w:r>
      <w:r w:rsidR="00382C71" w:rsidRPr="00671296">
        <w:rPr>
          <w:rFonts w:ascii="Kristen ITC" w:eastAsia="Calibri" w:hAnsi="Kristen ITC" w:cs="Calibri"/>
          <w:sz w:val="17"/>
          <w:szCs w:val="17"/>
        </w:rPr>
        <w:t xml:space="preserve">Each dance class has a special CLASS NAME. I have posted this up in the studio on our information board. Please know your dancers class names, for each class they are in. As this is how we will refer to our classes each week and it will be extremely important to know for our recital.  Our full year calendar is also posted. Our recital date will be confirmed sometime this month and I will communicate that as soon as possible. </w:t>
      </w:r>
    </w:p>
    <w:p w14:paraId="486EE678" w14:textId="0E1CD0F0" w:rsidR="00671296" w:rsidRDefault="00C95BCC" w:rsidP="00C95BCC">
      <w:pPr>
        <w:spacing w:line="259" w:lineRule="auto"/>
        <w:rPr>
          <w:rFonts w:ascii="Kristen ITC" w:hAnsi="Kristen ITC"/>
          <w:sz w:val="17"/>
          <w:szCs w:val="17"/>
        </w:rPr>
      </w:pPr>
      <w:r w:rsidRPr="00671296">
        <w:rPr>
          <w:rFonts w:ascii="Kristen ITC" w:hAnsi="Kristen ITC"/>
          <w:sz w:val="17"/>
          <w:szCs w:val="17"/>
        </w:rPr>
        <w:t>Our first observation week (recreational classes only) will be October 13</w:t>
      </w:r>
      <w:r w:rsidRPr="00671296">
        <w:rPr>
          <w:rFonts w:ascii="Kristen ITC" w:hAnsi="Kristen ITC"/>
          <w:sz w:val="17"/>
          <w:szCs w:val="17"/>
          <w:vertAlign w:val="superscript"/>
        </w:rPr>
        <w:t>th</w:t>
      </w:r>
      <w:r w:rsidRPr="00671296">
        <w:rPr>
          <w:rFonts w:ascii="Kristen ITC" w:hAnsi="Kristen ITC"/>
          <w:sz w:val="17"/>
          <w:szCs w:val="17"/>
        </w:rPr>
        <w:t xml:space="preserve"> </w:t>
      </w:r>
      <w:r w:rsidRPr="00671296">
        <w:rPr>
          <w:rFonts w:ascii="Kristen ITC" w:hAnsi="Kristen ITC"/>
          <w:sz w:val="17"/>
          <w:szCs w:val="17"/>
        </w:rPr>
        <w:t>&amp; 14</w:t>
      </w:r>
      <w:r w:rsidRPr="00671296">
        <w:rPr>
          <w:rFonts w:ascii="Kristen ITC" w:hAnsi="Kristen ITC"/>
          <w:sz w:val="17"/>
          <w:szCs w:val="17"/>
          <w:vertAlign w:val="superscript"/>
        </w:rPr>
        <w:t>th</w:t>
      </w:r>
      <w:r w:rsidRPr="00671296">
        <w:rPr>
          <w:rFonts w:ascii="Kristen ITC" w:hAnsi="Kristen ITC"/>
          <w:sz w:val="17"/>
          <w:szCs w:val="17"/>
        </w:rPr>
        <w:t xml:space="preserve">. Parents may observe the last 10 minutes of instruction to see the progress your dancers are making. This also prepares students to “perform” for an audience. Please line up in the hallway and your student’s teacher will call you in by CLASS NAME to observe. Please take off shoes as no outside footwear is permitted on the dance floors. </w:t>
      </w:r>
    </w:p>
    <w:p w14:paraId="577BDDC3" w14:textId="0D333951" w:rsidR="00836C5D" w:rsidRPr="00671296" w:rsidRDefault="00836C5D" w:rsidP="005A522F">
      <w:pPr>
        <w:spacing w:line="259" w:lineRule="auto"/>
        <w:jc w:val="center"/>
        <w:rPr>
          <w:rFonts w:ascii="Kristen ITC" w:hAnsi="Kristen ITC"/>
          <w:sz w:val="17"/>
          <w:szCs w:val="17"/>
        </w:rPr>
      </w:pPr>
      <w:r>
        <w:rPr>
          <w:rFonts w:ascii="Kristen ITC" w:hAnsi="Kristen ITC"/>
          <w:sz w:val="17"/>
          <w:szCs w:val="17"/>
        </w:rPr>
        <w:t>This season we will be offer</w:t>
      </w:r>
      <w:r w:rsidR="006C0D49">
        <w:rPr>
          <w:rFonts w:ascii="Kristen ITC" w:hAnsi="Kristen ITC"/>
          <w:sz w:val="17"/>
          <w:szCs w:val="17"/>
        </w:rPr>
        <w:t>ing</w:t>
      </w:r>
      <w:r>
        <w:rPr>
          <w:rFonts w:ascii="Kristen ITC" w:hAnsi="Kristen ITC"/>
          <w:sz w:val="17"/>
          <w:szCs w:val="17"/>
        </w:rPr>
        <w:t xml:space="preserve"> 3 different </w:t>
      </w:r>
      <w:r w:rsidR="00390B5E">
        <w:rPr>
          <w:rFonts w:ascii="Kristen ITC" w:hAnsi="Kristen ITC"/>
          <w:sz w:val="17"/>
          <w:szCs w:val="17"/>
        </w:rPr>
        <w:t xml:space="preserve">6-week </w:t>
      </w:r>
      <w:r>
        <w:rPr>
          <w:rFonts w:ascii="Kristen ITC" w:hAnsi="Kristen ITC"/>
          <w:sz w:val="17"/>
          <w:szCs w:val="17"/>
        </w:rPr>
        <w:t xml:space="preserve">specialty </w:t>
      </w:r>
      <w:r w:rsidR="00A9206D">
        <w:rPr>
          <w:rFonts w:ascii="Kristen ITC" w:hAnsi="Kristen ITC"/>
          <w:sz w:val="17"/>
          <w:szCs w:val="17"/>
        </w:rPr>
        <w:t xml:space="preserve">class </w:t>
      </w:r>
      <w:r w:rsidR="00390B5E">
        <w:rPr>
          <w:rFonts w:ascii="Kristen ITC" w:hAnsi="Kristen ITC"/>
          <w:sz w:val="17"/>
          <w:szCs w:val="17"/>
        </w:rPr>
        <w:t>session</w:t>
      </w:r>
      <w:r w:rsidR="005A522F">
        <w:rPr>
          <w:rFonts w:ascii="Kristen ITC" w:hAnsi="Kristen ITC"/>
          <w:sz w:val="17"/>
          <w:szCs w:val="17"/>
        </w:rPr>
        <w:t>s</w:t>
      </w:r>
      <w:r w:rsidR="00390B5E">
        <w:rPr>
          <w:rFonts w:ascii="Kristen ITC" w:hAnsi="Kristen ITC"/>
          <w:sz w:val="17"/>
          <w:szCs w:val="17"/>
        </w:rPr>
        <w:t xml:space="preserve">. </w:t>
      </w:r>
      <w:r w:rsidR="005A522F">
        <w:rPr>
          <w:rFonts w:ascii="Kristen ITC" w:hAnsi="Kristen ITC"/>
          <w:sz w:val="17"/>
          <w:szCs w:val="17"/>
        </w:rPr>
        <w:t xml:space="preserve">                                                                                                </w:t>
      </w:r>
      <w:r w:rsidR="00390B5E">
        <w:rPr>
          <w:rFonts w:ascii="Kristen ITC" w:hAnsi="Kristen ITC"/>
          <w:sz w:val="17"/>
          <w:szCs w:val="17"/>
        </w:rPr>
        <w:t>These sessions are non-recital classes and no long-term commitment.</w:t>
      </w:r>
      <w:r w:rsidR="005A522F">
        <w:rPr>
          <w:rFonts w:ascii="Kristen ITC" w:hAnsi="Kristen ITC"/>
          <w:sz w:val="17"/>
          <w:szCs w:val="17"/>
        </w:rPr>
        <w:t xml:space="preserve">                                                                                                    </w:t>
      </w:r>
      <w:r w:rsidR="00390B5E">
        <w:rPr>
          <w:rFonts w:ascii="Kristen ITC" w:hAnsi="Kristen ITC"/>
          <w:sz w:val="17"/>
          <w:szCs w:val="17"/>
        </w:rPr>
        <w:t xml:space="preserve"> </w:t>
      </w:r>
      <w:r w:rsidR="006C0D49">
        <w:rPr>
          <w:rFonts w:ascii="Kristen ITC" w:hAnsi="Kristen ITC"/>
          <w:sz w:val="17"/>
          <w:szCs w:val="17"/>
        </w:rPr>
        <w:t>Our fist session will be October</w:t>
      </w:r>
      <w:r w:rsidR="00A9206D">
        <w:rPr>
          <w:rFonts w:ascii="Kristen ITC" w:hAnsi="Kristen ITC"/>
          <w:sz w:val="17"/>
          <w:szCs w:val="17"/>
        </w:rPr>
        <w:t xml:space="preserve"> </w:t>
      </w:r>
      <w:r w:rsidR="00C71D96">
        <w:rPr>
          <w:rFonts w:ascii="Kristen ITC" w:hAnsi="Kristen ITC"/>
          <w:sz w:val="17"/>
          <w:szCs w:val="17"/>
        </w:rPr>
        <w:t>20</w:t>
      </w:r>
      <w:r w:rsidR="00C71D96" w:rsidRPr="00C71D96">
        <w:rPr>
          <w:rFonts w:ascii="Kristen ITC" w:hAnsi="Kristen ITC"/>
          <w:sz w:val="17"/>
          <w:szCs w:val="17"/>
          <w:vertAlign w:val="superscript"/>
        </w:rPr>
        <w:t>th</w:t>
      </w:r>
      <w:r w:rsidR="00C71D96">
        <w:rPr>
          <w:rFonts w:ascii="Kristen ITC" w:hAnsi="Kristen ITC"/>
          <w:sz w:val="17"/>
          <w:szCs w:val="17"/>
        </w:rPr>
        <w:t xml:space="preserve"> – November 24</w:t>
      </w:r>
      <w:r w:rsidR="00C71D96" w:rsidRPr="00C71D96">
        <w:rPr>
          <w:rFonts w:ascii="Kristen ITC" w:hAnsi="Kristen ITC"/>
          <w:sz w:val="17"/>
          <w:szCs w:val="17"/>
          <w:vertAlign w:val="superscript"/>
        </w:rPr>
        <w:t>th</w:t>
      </w:r>
      <w:r w:rsidR="00C71D96">
        <w:rPr>
          <w:rFonts w:ascii="Kristen ITC" w:hAnsi="Kristen ITC"/>
          <w:sz w:val="17"/>
          <w:szCs w:val="17"/>
        </w:rPr>
        <w:t xml:space="preserve"> ages 7 &amp; up </w:t>
      </w:r>
      <w:r w:rsidR="002E3643">
        <w:rPr>
          <w:rFonts w:ascii="Kristen ITC" w:hAnsi="Kristen ITC"/>
          <w:sz w:val="17"/>
          <w:szCs w:val="17"/>
        </w:rPr>
        <w:t xml:space="preserve">Tuesdays </w:t>
      </w:r>
      <w:r w:rsidR="00AC0807">
        <w:rPr>
          <w:rFonts w:ascii="Kristen ITC" w:hAnsi="Kristen ITC"/>
          <w:sz w:val="17"/>
          <w:szCs w:val="17"/>
        </w:rPr>
        <w:t xml:space="preserve">6:15-7:00. </w:t>
      </w:r>
      <w:r w:rsidR="00FB4BA8">
        <w:rPr>
          <w:rFonts w:ascii="Kristen ITC" w:hAnsi="Kristen ITC"/>
          <w:sz w:val="17"/>
          <w:szCs w:val="17"/>
        </w:rPr>
        <w:t>This fun session theme is</w:t>
      </w:r>
      <w:r w:rsidR="005A522F">
        <w:rPr>
          <w:rFonts w:ascii="Kristen ITC" w:hAnsi="Kristen ITC"/>
          <w:sz w:val="17"/>
          <w:szCs w:val="17"/>
        </w:rPr>
        <w:t xml:space="preserve">:  </w:t>
      </w:r>
      <w:r w:rsidR="002E3643">
        <w:rPr>
          <w:rFonts w:ascii="Kristen ITC" w:hAnsi="Kristen ITC"/>
          <w:sz w:val="17"/>
          <w:szCs w:val="17"/>
        </w:rPr>
        <w:t xml:space="preserve">                               </w:t>
      </w:r>
      <w:r w:rsidR="00FB4BA8">
        <w:rPr>
          <w:rFonts w:ascii="Kristen ITC" w:hAnsi="Kristen ITC"/>
          <w:sz w:val="17"/>
          <w:szCs w:val="17"/>
        </w:rPr>
        <w:t xml:space="preserve">TIKTOK </w:t>
      </w:r>
      <w:r w:rsidR="005A522F">
        <w:rPr>
          <w:rFonts w:ascii="Kristen ITC" w:hAnsi="Kristen ITC"/>
          <w:sz w:val="17"/>
          <w:szCs w:val="17"/>
        </w:rPr>
        <w:t>TUESDAY</w:t>
      </w:r>
      <w:r w:rsidR="0097345D">
        <w:rPr>
          <w:rFonts w:ascii="Kristen ITC" w:hAnsi="Kristen ITC"/>
          <w:sz w:val="17"/>
          <w:szCs w:val="17"/>
        </w:rPr>
        <w:t xml:space="preserve">!                                                                                                                                                                                </w:t>
      </w:r>
      <w:r w:rsidR="002E3643">
        <w:rPr>
          <w:rFonts w:ascii="Kristen ITC" w:hAnsi="Kristen ITC"/>
          <w:sz w:val="17"/>
          <w:szCs w:val="17"/>
        </w:rPr>
        <w:t xml:space="preserve">REGISTER TODAY </w:t>
      </w:r>
      <w:r w:rsidR="004D61BD">
        <w:rPr>
          <w:rFonts w:ascii="Kristen ITC" w:hAnsi="Kristen ITC"/>
          <w:sz w:val="17"/>
          <w:szCs w:val="17"/>
        </w:rPr>
        <w:t>through the parent por</w:t>
      </w:r>
      <w:r w:rsidR="00922AB4">
        <w:rPr>
          <w:rFonts w:ascii="Kristen ITC" w:hAnsi="Kristen ITC"/>
          <w:sz w:val="17"/>
          <w:szCs w:val="17"/>
        </w:rPr>
        <w:t xml:space="preserve">tal. </w:t>
      </w:r>
      <w:r w:rsidR="009523FD">
        <w:rPr>
          <w:rFonts w:ascii="Kristen ITC" w:hAnsi="Kristen ITC"/>
          <w:sz w:val="17"/>
          <w:szCs w:val="17"/>
        </w:rPr>
        <w:t xml:space="preserve">Stay tuned for our Winter &amp; Spring session </w:t>
      </w:r>
      <w:r w:rsidR="008163ED">
        <w:rPr>
          <w:rFonts w:ascii="Kristen ITC" w:hAnsi="Kristen ITC"/>
          <w:sz w:val="17"/>
          <w:szCs w:val="17"/>
        </w:rPr>
        <w:t xml:space="preserve">themes. </w:t>
      </w:r>
    </w:p>
    <w:p w14:paraId="663C4159" w14:textId="77777777" w:rsidR="009B1178" w:rsidRPr="00671296" w:rsidRDefault="009B1178" w:rsidP="009B1178">
      <w:pPr>
        <w:spacing w:line="259" w:lineRule="auto"/>
        <w:jc w:val="center"/>
        <w:rPr>
          <w:rFonts w:ascii="Kristen ITC" w:hAnsi="Kristen ITC"/>
          <w:b/>
          <w:bCs/>
          <w:sz w:val="17"/>
          <w:szCs w:val="17"/>
        </w:rPr>
      </w:pPr>
      <w:r w:rsidRPr="00671296">
        <w:rPr>
          <w:rFonts w:ascii="Kristen ITC" w:hAnsi="Kristen ITC"/>
          <w:b/>
          <w:bCs/>
          <w:sz w:val="17"/>
          <w:szCs w:val="17"/>
        </w:rPr>
        <w:t>Important Dates:</w:t>
      </w:r>
    </w:p>
    <w:p w14:paraId="30A3DEC8" w14:textId="38832074" w:rsidR="009B1178" w:rsidRPr="00671296" w:rsidRDefault="009B1178" w:rsidP="009B1178">
      <w:pPr>
        <w:spacing w:line="259" w:lineRule="auto"/>
        <w:rPr>
          <w:rFonts w:ascii="Kristen ITC" w:hAnsi="Kristen ITC"/>
          <w:sz w:val="17"/>
          <w:szCs w:val="17"/>
        </w:rPr>
      </w:pPr>
      <w:r w:rsidRPr="00671296">
        <w:rPr>
          <w:rFonts w:ascii="Kristen ITC" w:hAnsi="Kristen ITC"/>
          <w:sz w:val="17"/>
          <w:szCs w:val="17"/>
        </w:rPr>
        <w:t>*October 1</w:t>
      </w:r>
      <w:r w:rsidR="004B6FFA" w:rsidRPr="00671296">
        <w:rPr>
          <w:rFonts w:ascii="Kristen ITC" w:hAnsi="Kristen ITC"/>
          <w:sz w:val="17"/>
          <w:szCs w:val="17"/>
        </w:rPr>
        <w:t>2</w:t>
      </w:r>
      <w:r w:rsidRPr="00671296">
        <w:rPr>
          <w:rFonts w:ascii="Kristen ITC" w:hAnsi="Kristen ITC"/>
          <w:sz w:val="17"/>
          <w:szCs w:val="17"/>
          <w:vertAlign w:val="superscript"/>
        </w:rPr>
        <w:t>th</w:t>
      </w:r>
      <w:r w:rsidRPr="00671296">
        <w:rPr>
          <w:rFonts w:ascii="Kristen ITC" w:hAnsi="Kristen ITC"/>
          <w:sz w:val="17"/>
          <w:szCs w:val="17"/>
        </w:rPr>
        <w:t xml:space="preserve"> – Columbus Day- OPEN</w:t>
      </w:r>
    </w:p>
    <w:p w14:paraId="19A66444" w14:textId="058F76D8" w:rsidR="009B1178" w:rsidRPr="00671296" w:rsidRDefault="009B1178" w:rsidP="009B1178">
      <w:pPr>
        <w:spacing w:line="259" w:lineRule="auto"/>
        <w:rPr>
          <w:rFonts w:ascii="Kristen ITC" w:hAnsi="Kristen ITC"/>
          <w:sz w:val="17"/>
          <w:szCs w:val="17"/>
        </w:rPr>
      </w:pPr>
      <w:r w:rsidRPr="00671296">
        <w:rPr>
          <w:rFonts w:ascii="Kristen ITC" w:hAnsi="Kristen ITC"/>
          <w:sz w:val="17"/>
          <w:szCs w:val="17"/>
        </w:rPr>
        <w:t>*October 13</w:t>
      </w:r>
      <w:r w:rsidRPr="00671296">
        <w:rPr>
          <w:rFonts w:ascii="Kristen ITC" w:hAnsi="Kristen ITC"/>
          <w:sz w:val="17"/>
          <w:szCs w:val="17"/>
          <w:vertAlign w:val="superscript"/>
        </w:rPr>
        <w:t>th</w:t>
      </w:r>
      <w:r w:rsidRPr="00671296">
        <w:rPr>
          <w:rFonts w:ascii="Kristen ITC" w:hAnsi="Kristen ITC"/>
          <w:sz w:val="17"/>
          <w:szCs w:val="17"/>
        </w:rPr>
        <w:t xml:space="preserve"> - 1</w:t>
      </w:r>
      <w:r w:rsidR="004B6FFA" w:rsidRPr="00671296">
        <w:rPr>
          <w:rFonts w:ascii="Kristen ITC" w:hAnsi="Kristen ITC"/>
          <w:sz w:val="17"/>
          <w:szCs w:val="17"/>
        </w:rPr>
        <w:t>4</w:t>
      </w:r>
      <w:r w:rsidRPr="00671296">
        <w:rPr>
          <w:rFonts w:ascii="Kristen ITC" w:hAnsi="Kristen ITC"/>
          <w:sz w:val="17"/>
          <w:szCs w:val="17"/>
          <w:vertAlign w:val="superscript"/>
        </w:rPr>
        <w:t>h</w:t>
      </w:r>
      <w:r w:rsidRPr="00671296">
        <w:rPr>
          <w:rFonts w:ascii="Kristen ITC" w:hAnsi="Kristen ITC"/>
          <w:sz w:val="17"/>
          <w:szCs w:val="17"/>
        </w:rPr>
        <w:t xml:space="preserve"> Observation Week #1</w:t>
      </w:r>
    </w:p>
    <w:p w14:paraId="1F6154BB" w14:textId="6CCC0F09" w:rsidR="009B1178" w:rsidRPr="00671296" w:rsidRDefault="009B1178" w:rsidP="009B1178">
      <w:pPr>
        <w:spacing w:line="259" w:lineRule="auto"/>
        <w:rPr>
          <w:rFonts w:ascii="Kristen ITC" w:hAnsi="Kristen ITC"/>
          <w:sz w:val="17"/>
          <w:szCs w:val="17"/>
        </w:rPr>
      </w:pPr>
      <w:r w:rsidRPr="00671296">
        <w:rPr>
          <w:rFonts w:ascii="Kristen ITC" w:hAnsi="Kristen ITC"/>
          <w:sz w:val="17"/>
          <w:szCs w:val="17"/>
        </w:rPr>
        <w:t>*October 2</w:t>
      </w:r>
      <w:r w:rsidR="0070188E" w:rsidRPr="00671296">
        <w:rPr>
          <w:rFonts w:ascii="Kristen ITC" w:hAnsi="Kristen ITC"/>
          <w:sz w:val="17"/>
          <w:szCs w:val="17"/>
        </w:rPr>
        <w:t>6</w:t>
      </w:r>
      <w:r w:rsidRPr="00671296">
        <w:rPr>
          <w:rFonts w:ascii="Kristen ITC" w:hAnsi="Kristen ITC"/>
          <w:sz w:val="17"/>
          <w:szCs w:val="17"/>
          <w:vertAlign w:val="superscript"/>
        </w:rPr>
        <w:t>th</w:t>
      </w:r>
      <w:r w:rsidRPr="00671296">
        <w:rPr>
          <w:rFonts w:ascii="Kristen ITC" w:hAnsi="Kristen ITC"/>
          <w:sz w:val="17"/>
          <w:szCs w:val="17"/>
        </w:rPr>
        <w:t xml:space="preserve"> – </w:t>
      </w:r>
      <w:r w:rsidR="0070188E" w:rsidRPr="00671296">
        <w:rPr>
          <w:rFonts w:ascii="Kristen ITC" w:hAnsi="Kristen ITC"/>
          <w:sz w:val="17"/>
          <w:szCs w:val="17"/>
        </w:rPr>
        <w:t>29</w:t>
      </w:r>
      <w:r w:rsidRPr="00671296">
        <w:rPr>
          <w:rFonts w:ascii="Kristen ITC" w:hAnsi="Kristen ITC"/>
          <w:sz w:val="17"/>
          <w:szCs w:val="17"/>
          <w:vertAlign w:val="superscript"/>
        </w:rPr>
        <w:t>th</w:t>
      </w:r>
      <w:r w:rsidRPr="00671296">
        <w:rPr>
          <w:rFonts w:ascii="Kristen ITC" w:hAnsi="Kristen ITC"/>
          <w:sz w:val="17"/>
          <w:szCs w:val="17"/>
        </w:rPr>
        <w:t xml:space="preserve"> Halloween Costume Week – wear your costume – we will have a COSTUME CONTEST winners will </w:t>
      </w:r>
      <w:r w:rsidR="0070188E" w:rsidRPr="00671296">
        <w:rPr>
          <w:rFonts w:ascii="Kristen ITC" w:hAnsi="Kristen ITC"/>
          <w:sz w:val="17"/>
          <w:szCs w:val="17"/>
        </w:rPr>
        <w:t xml:space="preserve">be </w:t>
      </w:r>
      <w:r w:rsidRPr="00671296">
        <w:rPr>
          <w:rFonts w:ascii="Kristen ITC" w:hAnsi="Kristen ITC"/>
          <w:sz w:val="17"/>
          <w:szCs w:val="17"/>
        </w:rPr>
        <w:t xml:space="preserve">announced in our November newsletter.  </w:t>
      </w:r>
    </w:p>
    <w:p w14:paraId="73FC3D1B" w14:textId="77777777" w:rsidR="009B1178" w:rsidRPr="00671296" w:rsidRDefault="009B1178" w:rsidP="009B1178">
      <w:pPr>
        <w:spacing w:line="259" w:lineRule="auto"/>
        <w:jc w:val="right"/>
        <w:rPr>
          <w:rFonts w:ascii="Kristen ITC" w:hAnsi="Kristen ITC"/>
          <w:sz w:val="17"/>
          <w:szCs w:val="17"/>
        </w:rPr>
      </w:pPr>
      <w:r w:rsidRPr="00671296">
        <w:rPr>
          <w:rFonts w:ascii="Kristen ITC" w:hAnsi="Kristen ITC"/>
          <w:sz w:val="17"/>
          <w:szCs w:val="17"/>
        </w:rPr>
        <w:t>~ Miss Erica – WCD Director</w:t>
      </w:r>
    </w:p>
    <w:sectPr w:rsidR="009B1178" w:rsidRPr="00671296" w:rsidSect="0019653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risten ITC">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C6E"/>
    <w:rsid w:val="00017975"/>
    <w:rsid w:val="000D40C5"/>
    <w:rsid w:val="00130797"/>
    <w:rsid w:val="00196538"/>
    <w:rsid w:val="002042CB"/>
    <w:rsid w:val="002854DB"/>
    <w:rsid w:val="002A61F7"/>
    <w:rsid w:val="002A62BC"/>
    <w:rsid w:val="002E3643"/>
    <w:rsid w:val="003613A4"/>
    <w:rsid w:val="00382C71"/>
    <w:rsid w:val="00390B5E"/>
    <w:rsid w:val="003E2CA0"/>
    <w:rsid w:val="004A7C6B"/>
    <w:rsid w:val="004B6FFA"/>
    <w:rsid w:val="004D61BD"/>
    <w:rsid w:val="00525974"/>
    <w:rsid w:val="005A3508"/>
    <w:rsid w:val="005A522F"/>
    <w:rsid w:val="005B2C6E"/>
    <w:rsid w:val="005B3D55"/>
    <w:rsid w:val="00671296"/>
    <w:rsid w:val="00687548"/>
    <w:rsid w:val="006C0D49"/>
    <w:rsid w:val="006C6997"/>
    <w:rsid w:val="0070188E"/>
    <w:rsid w:val="008163ED"/>
    <w:rsid w:val="008301BA"/>
    <w:rsid w:val="00836C5D"/>
    <w:rsid w:val="00862283"/>
    <w:rsid w:val="008D440C"/>
    <w:rsid w:val="00922AB4"/>
    <w:rsid w:val="00922D60"/>
    <w:rsid w:val="009523FD"/>
    <w:rsid w:val="0097345D"/>
    <w:rsid w:val="009B1178"/>
    <w:rsid w:val="00A13913"/>
    <w:rsid w:val="00A55503"/>
    <w:rsid w:val="00A9206D"/>
    <w:rsid w:val="00AC0807"/>
    <w:rsid w:val="00AD56C0"/>
    <w:rsid w:val="00B84509"/>
    <w:rsid w:val="00C21BDC"/>
    <w:rsid w:val="00C71D96"/>
    <w:rsid w:val="00C95BCC"/>
    <w:rsid w:val="00CB7036"/>
    <w:rsid w:val="00D043E7"/>
    <w:rsid w:val="00D15986"/>
    <w:rsid w:val="00D366CA"/>
    <w:rsid w:val="00D443CF"/>
    <w:rsid w:val="00D57CB5"/>
    <w:rsid w:val="00D71CFB"/>
    <w:rsid w:val="00EE1FCA"/>
    <w:rsid w:val="00F00EAE"/>
    <w:rsid w:val="00F95528"/>
    <w:rsid w:val="00FB2C05"/>
    <w:rsid w:val="00FB4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D8FC"/>
  <w15:chartTrackingRefBased/>
  <w15:docId w15:val="{8A11F5BA-236D-4190-AADD-AD1821C0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C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2C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2C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2C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2C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2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C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2C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2C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2C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2C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2C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C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C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C6E"/>
    <w:rPr>
      <w:rFonts w:eastAsiaTheme="majorEastAsia" w:cstheme="majorBidi"/>
      <w:color w:val="272727" w:themeColor="text1" w:themeTint="D8"/>
    </w:rPr>
  </w:style>
  <w:style w:type="paragraph" w:styleId="Title">
    <w:name w:val="Title"/>
    <w:basedOn w:val="Normal"/>
    <w:next w:val="Normal"/>
    <w:link w:val="TitleChar"/>
    <w:uiPriority w:val="10"/>
    <w:qFormat/>
    <w:rsid w:val="005B2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C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C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C6E"/>
    <w:pPr>
      <w:spacing w:before="160"/>
      <w:jc w:val="center"/>
    </w:pPr>
    <w:rPr>
      <w:i/>
      <w:iCs/>
      <w:color w:val="404040" w:themeColor="text1" w:themeTint="BF"/>
    </w:rPr>
  </w:style>
  <w:style w:type="character" w:customStyle="1" w:styleId="QuoteChar">
    <w:name w:val="Quote Char"/>
    <w:basedOn w:val="DefaultParagraphFont"/>
    <w:link w:val="Quote"/>
    <w:uiPriority w:val="29"/>
    <w:rsid w:val="005B2C6E"/>
    <w:rPr>
      <w:i/>
      <w:iCs/>
      <w:color w:val="404040" w:themeColor="text1" w:themeTint="BF"/>
    </w:rPr>
  </w:style>
  <w:style w:type="paragraph" w:styleId="ListParagraph">
    <w:name w:val="List Paragraph"/>
    <w:basedOn w:val="Normal"/>
    <w:uiPriority w:val="34"/>
    <w:qFormat/>
    <w:rsid w:val="005B2C6E"/>
    <w:pPr>
      <w:ind w:left="720"/>
      <w:contextualSpacing/>
    </w:pPr>
  </w:style>
  <w:style w:type="character" w:styleId="IntenseEmphasis">
    <w:name w:val="Intense Emphasis"/>
    <w:basedOn w:val="DefaultParagraphFont"/>
    <w:uiPriority w:val="21"/>
    <w:qFormat/>
    <w:rsid w:val="005B2C6E"/>
    <w:rPr>
      <w:i/>
      <w:iCs/>
      <w:color w:val="2F5496" w:themeColor="accent1" w:themeShade="BF"/>
    </w:rPr>
  </w:style>
  <w:style w:type="paragraph" w:styleId="IntenseQuote">
    <w:name w:val="Intense Quote"/>
    <w:basedOn w:val="Normal"/>
    <w:next w:val="Normal"/>
    <w:link w:val="IntenseQuoteChar"/>
    <w:uiPriority w:val="30"/>
    <w:qFormat/>
    <w:rsid w:val="005B2C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2C6E"/>
    <w:rPr>
      <w:i/>
      <w:iCs/>
      <w:color w:val="2F5496" w:themeColor="accent1" w:themeShade="BF"/>
    </w:rPr>
  </w:style>
  <w:style w:type="character" w:styleId="IntenseReference">
    <w:name w:val="Intense Reference"/>
    <w:basedOn w:val="DefaultParagraphFont"/>
    <w:uiPriority w:val="32"/>
    <w:qFormat/>
    <w:rsid w:val="005B2C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727</Words>
  <Characters>4148</Characters>
  <Application>Microsoft Office Word</Application>
  <DocSecurity>0</DocSecurity>
  <Lines>34</Lines>
  <Paragraphs>9</Paragraphs>
  <ScaleCrop>false</ScaleCrop>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Bevevino</dc:creator>
  <cp:keywords/>
  <dc:description/>
  <cp:lastModifiedBy>Erica Bevevino</cp:lastModifiedBy>
  <cp:revision>50</cp:revision>
  <dcterms:created xsi:type="dcterms:W3CDTF">2026-09-21T16:26:00Z</dcterms:created>
  <dcterms:modified xsi:type="dcterms:W3CDTF">2026-09-21T17:18:00Z</dcterms:modified>
</cp:coreProperties>
</file>